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4E" w:rsidRPr="005E31E2" w:rsidRDefault="00657B4E">
      <w:pPr>
        <w:jc w:val="right"/>
        <w:rPr>
          <w:rFonts w:ascii="Calibri" w:hAnsi="Calibri" w:cs="Arial"/>
          <w:color w:val="808080"/>
          <w:sz w:val="20"/>
          <w:szCs w:val="20"/>
        </w:rPr>
      </w:pPr>
    </w:p>
    <w:p w:rsidR="00657B4E" w:rsidRPr="005E31E2" w:rsidRDefault="007D457B" w:rsidP="008D1037">
      <w:pPr>
        <w:ind w:right="272"/>
        <w:jc w:val="right"/>
        <w:rPr>
          <w:rFonts w:ascii="Calibri" w:hAnsi="Calibri"/>
          <w:b/>
          <w:bCs/>
          <w:color w:val="7F7F7F"/>
          <w:sz w:val="20"/>
          <w:szCs w:val="20"/>
        </w:rPr>
      </w:pPr>
      <w:r>
        <w:rPr>
          <w:rFonts w:ascii="Calibri" w:hAnsi="Calibri"/>
          <w:b/>
          <w:bCs/>
          <w:color w:val="7F7F7F"/>
          <w:sz w:val="20"/>
          <w:szCs w:val="20"/>
        </w:rPr>
        <w:t>Core Group Members’ Workshop</w:t>
      </w:r>
    </w:p>
    <w:p w:rsidR="00657B4E" w:rsidRPr="005E31E2" w:rsidRDefault="00657B4E" w:rsidP="008D1037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</w:p>
    <w:p w:rsidR="005A23A2" w:rsidRPr="005E31E2" w:rsidRDefault="00657B4E" w:rsidP="000627D4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 w:rsidRPr="005E31E2">
        <w:rPr>
          <w:rFonts w:ascii="Calibri" w:hAnsi="Calibri"/>
          <w:color w:val="7F7F7F"/>
          <w:sz w:val="20"/>
          <w:szCs w:val="20"/>
        </w:rPr>
        <w:t xml:space="preserve">Location: </w:t>
      </w:r>
      <w:r w:rsidR="007D457B">
        <w:rPr>
          <w:rFonts w:ascii="Calibri" w:hAnsi="Calibri"/>
          <w:color w:val="7F7F7F"/>
          <w:sz w:val="20"/>
          <w:szCs w:val="20"/>
        </w:rPr>
        <w:t>________________</w:t>
      </w:r>
    </w:p>
    <w:p w:rsidR="00657B4E" w:rsidRDefault="007D457B" w:rsidP="005A23A2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>
        <w:rPr>
          <w:rFonts w:ascii="Calibri" w:hAnsi="Calibri"/>
          <w:color w:val="7F7F7F"/>
          <w:sz w:val="20"/>
          <w:szCs w:val="20"/>
        </w:rPr>
        <w:t>________________</w:t>
      </w:r>
    </w:p>
    <w:p w:rsidR="007D457B" w:rsidRPr="005E31E2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>
        <w:rPr>
          <w:rFonts w:ascii="Calibri" w:hAnsi="Calibri"/>
          <w:color w:val="7F7F7F"/>
          <w:sz w:val="20"/>
          <w:szCs w:val="20"/>
        </w:rPr>
        <w:t>________________</w:t>
      </w:r>
    </w:p>
    <w:p w:rsidR="00657B4E" w:rsidRPr="005E31E2" w:rsidRDefault="00657B4E" w:rsidP="005A23A2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 w:rsidRPr="005E31E2">
        <w:rPr>
          <w:rFonts w:ascii="Calibri" w:hAnsi="Calibri"/>
          <w:color w:val="7F7F7F"/>
          <w:sz w:val="20"/>
          <w:szCs w:val="20"/>
        </w:rPr>
        <w:t>Tel:</w:t>
      </w:r>
      <w:r w:rsidR="005A23A2" w:rsidRPr="005E31E2">
        <w:rPr>
          <w:rFonts w:ascii="Calibri" w:hAnsi="Calibri"/>
          <w:color w:val="7F7F7F"/>
          <w:sz w:val="20"/>
          <w:szCs w:val="20"/>
        </w:rPr>
        <w:t xml:space="preserve"> </w:t>
      </w:r>
      <w:r w:rsidR="007D457B">
        <w:rPr>
          <w:rFonts w:ascii="Calibri" w:hAnsi="Calibri"/>
          <w:color w:val="7F7F7F"/>
          <w:sz w:val="20"/>
          <w:szCs w:val="20"/>
        </w:rPr>
        <w:t xml:space="preserve"> _______________</w:t>
      </w:r>
    </w:p>
    <w:p w:rsidR="00657B4E" w:rsidRPr="005E31E2" w:rsidRDefault="00657B4E">
      <w:pPr>
        <w:rPr>
          <w:rFonts w:ascii="Calibri" w:hAnsi="Calibri"/>
          <w:b/>
          <w:bCs/>
          <w:sz w:val="20"/>
          <w:szCs w:val="20"/>
        </w:rPr>
      </w:pPr>
    </w:p>
    <w:p w:rsidR="00D97CD8" w:rsidRPr="005E31E2" w:rsidRDefault="00D97CD8" w:rsidP="00D97CD8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 xml:space="preserve">Dear Participant, </w:t>
      </w:r>
    </w:p>
    <w:p w:rsidR="001511AB" w:rsidRPr="005E31E2" w:rsidRDefault="001511AB" w:rsidP="00D97CD8">
      <w:pPr>
        <w:rPr>
          <w:rFonts w:ascii="Calibri" w:hAnsi="Calibri"/>
          <w:sz w:val="20"/>
          <w:szCs w:val="20"/>
        </w:rPr>
      </w:pPr>
    </w:p>
    <w:p w:rsidR="00592C72" w:rsidRPr="005E31E2" w:rsidRDefault="00592C72" w:rsidP="00D97CD8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 xml:space="preserve">Please </w:t>
      </w:r>
      <w:r w:rsidR="00D97CD8" w:rsidRPr="005E31E2">
        <w:rPr>
          <w:rFonts w:ascii="Calibri" w:hAnsi="Calibri"/>
          <w:sz w:val="20"/>
          <w:szCs w:val="20"/>
        </w:rPr>
        <w:t xml:space="preserve">rate each of the following statements on the basis of an 11-degree scale where 0=not at all (minimum evaluation) and 10=totally (maximum evaluation). </w:t>
      </w:r>
    </w:p>
    <w:p w:rsidR="00592C72" w:rsidRPr="005E31E2" w:rsidRDefault="00592C72" w:rsidP="00592C72">
      <w:pPr>
        <w:rPr>
          <w:rFonts w:ascii="Calibri" w:hAnsi="Calibri"/>
          <w:sz w:val="20"/>
          <w:szCs w:val="20"/>
        </w:rPr>
      </w:pPr>
    </w:p>
    <w:p w:rsidR="00592C72" w:rsidRPr="005E31E2" w:rsidRDefault="006D7822" w:rsidP="001511AB">
      <w:pPr>
        <w:jc w:val="right"/>
        <w:rPr>
          <w:rFonts w:ascii="Calibri" w:hAnsi="Calibri"/>
          <w:b/>
          <w:i/>
          <w:sz w:val="20"/>
          <w:szCs w:val="20"/>
        </w:rPr>
      </w:pPr>
      <w:r w:rsidRPr="005E31E2">
        <w:rPr>
          <w:rFonts w:ascii="Calibri" w:hAnsi="Calibri"/>
          <w:b/>
          <w:i/>
          <w:sz w:val="20"/>
          <w:szCs w:val="20"/>
        </w:rPr>
        <w:t>Your feedback is sincerely appreciated. Thank you in advance!</w:t>
      </w:r>
    </w:p>
    <w:p w:rsidR="006D7822" w:rsidRPr="005E31E2" w:rsidRDefault="006D7822" w:rsidP="00592C72">
      <w:pPr>
        <w:rPr>
          <w:rFonts w:ascii="Calibri" w:hAnsi="Calibri"/>
          <w:sz w:val="20"/>
          <w:szCs w:val="20"/>
        </w:rPr>
      </w:pPr>
    </w:p>
    <w:p w:rsidR="00563F5B" w:rsidRPr="005E31E2" w:rsidRDefault="00563F5B" w:rsidP="00592C72">
      <w:pPr>
        <w:rPr>
          <w:rFonts w:ascii="Calibri" w:hAnsi="Calibri"/>
          <w:sz w:val="20"/>
          <w:szCs w:val="20"/>
        </w:rPr>
      </w:pPr>
    </w:p>
    <w:p w:rsidR="00563F5B" w:rsidRPr="005E31E2" w:rsidRDefault="00563F5B" w:rsidP="00592C72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>Name/Country/ Specialty: ______________________________________________________________________________________</w:t>
      </w:r>
    </w:p>
    <w:p w:rsidR="005C50D9" w:rsidRPr="005E31E2" w:rsidRDefault="005C50D9" w:rsidP="00592C72">
      <w:pPr>
        <w:rPr>
          <w:rFonts w:ascii="Calibri" w:hAnsi="Calibri"/>
          <w:sz w:val="20"/>
          <w:szCs w:val="20"/>
        </w:rPr>
      </w:pPr>
    </w:p>
    <w:tbl>
      <w:tblPr>
        <w:tblStyle w:val="TableGrid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3"/>
      </w:tblGrid>
      <w:tr w:rsidR="005C50D9" w:rsidRPr="005E31E2" w:rsidTr="00F25DAC"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0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1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3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4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6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8</w:t>
            </w:r>
          </w:p>
        </w:tc>
        <w:tc>
          <w:tcPr>
            <w:tcW w:w="1002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9</w:t>
            </w:r>
          </w:p>
        </w:tc>
        <w:tc>
          <w:tcPr>
            <w:tcW w:w="1003" w:type="dxa"/>
          </w:tcPr>
          <w:p w:rsidR="005C50D9" w:rsidRPr="005E31E2" w:rsidRDefault="005C50D9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10</w:t>
            </w:r>
          </w:p>
        </w:tc>
      </w:tr>
      <w:tr w:rsidR="00F25DAC" w:rsidRPr="005E31E2" w:rsidTr="00F25DAC">
        <w:tc>
          <w:tcPr>
            <w:tcW w:w="1002" w:type="dxa"/>
          </w:tcPr>
          <w:p w:rsidR="00F25DAC" w:rsidRPr="005E31E2" w:rsidRDefault="00C667F3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C667F3"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val="el-GR" w:eastAsia="el-GR"/>
              </w:rPr>
              <w:pict>
                <v:group id="_x0000_s1038" style="position:absolute;left:0;text-align:left;margin-left:18pt;margin-top:-.05pt;width:502.5pt;height:11.25pt;z-index:251670528;mso-position-horizontal-relative:text;mso-position-vertical-relative:text" coordorigin="1080,6585" coordsize="10050,22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6" type="#_x0000_t32" style="position:absolute;left:1080;top:6810;width:10050;height:0" o:connectortype="straight" strokecolor="#4f81bd [3204]"/>
                  <v:shape id="_x0000_s1027" type="#_x0000_t32" style="position:absolute;left:1080;top:6585;width:0;height:225;flip:y" o:connectortype="straight" strokecolor="#4f81bd [3204]"/>
                  <v:shape id="_x0000_s1028" type="#_x0000_t32" style="position:absolute;left:2100;top:6585;width:1;height:225;flip:y" o:connectortype="straight" strokecolor="#4f81bd [3204]"/>
                  <v:shape id="_x0000_s1029" type="#_x0000_t32" style="position:absolute;left:3105;top:6585;width:0;height:225;flip:y" o:connectortype="straight" strokecolor="#4f81bd [3204]"/>
                  <v:shape id="_x0000_s1030" type="#_x0000_t32" style="position:absolute;left:4095;top:6585;width:0;height:225;flip:y" o:connectortype="straight" strokecolor="#4f81bd [3204]"/>
                  <v:shape id="_x0000_s1031" type="#_x0000_t32" style="position:absolute;left:5100;top:6585;width:0;height:225;flip:y" o:connectortype="straight" strokecolor="#4f81bd [3204]"/>
                  <v:shape id="_x0000_s1032" type="#_x0000_t32" style="position:absolute;left:6105;top:6585;width:0;height:225;flip:y" o:connectortype="straight" strokecolor="#4f81bd [3204]"/>
                  <v:shape id="_x0000_s1033" type="#_x0000_t32" style="position:absolute;left:7125;top:6585;width:0;height:225;flip:y" o:connectortype="straight" strokecolor="#4f81bd [3204]"/>
                  <v:shape id="_x0000_s1034" type="#_x0000_t32" style="position:absolute;left:8130;top:6585;width:0;height:225;flip:y" o:connectortype="straight" strokecolor="#4f81bd [3204]"/>
                  <v:shape id="_x0000_s1035" type="#_x0000_t32" style="position:absolute;left:9105;top:6585;width:0;height:225;flip:y" o:connectortype="straight" strokecolor="#4f81bd [3204]"/>
                  <v:shape id="_x0000_s1036" type="#_x0000_t32" style="position:absolute;left:10110;top:6585;width:0;height:225;flip:y" o:connectortype="straight" strokecolor="#4f81bd [3204]"/>
                  <v:shape id="_x0000_s1037" type="#_x0000_t32" style="position:absolute;left:11130;top:6585;width:0;height:225;flip:y" o:connectortype="straight" strokecolor="#4f81bd [3204]"/>
                </v:group>
              </w:pict>
            </w: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3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</w:tr>
      <w:tr w:rsidR="00F25DAC" w:rsidRPr="005E31E2" w:rsidTr="00F25DAC"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eastAsia="el-GR"/>
              </w:rPr>
            </w:pPr>
            <w:r w:rsidRPr="005E31E2"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eastAsia="el-GR"/>
              </w:rPr>
              <w:t>Not at all</w:t>
            </w: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3" w:type="dxa"/>
          </w:tcPr>
          <w:p w:rsidR="00F25DAC" w:rsidRPr="005E31E2" w:rsidRDefault="00F25DAC" w:rsidP="005C50D9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Totally</w:t>
            </w:r>
          </w:p>
        </w:tc>
      </w:tr>
    </w:tbl>
    <w:p w:rsidR="005C50D9" w:rsidRPr="005E31E2" w:rsidRDefault="005C50D9" w:rsidP="00592C72">
      <w:pPr>
        <w:rPr>
          <w:rFonts w:ascii="Calibri" w:hAnsi="Calibri"/>
          <w:sz w:val="20"/>
          <w:szCs w:val="20"/>
        </w:rPr>
      </w:pPr>
    </w:p>
    <w:p w:rsidR="00563F5B" w:rsidRPr="005E31E2" w:rsidRDefault="00563F5B" w:rsidP="00592C72">
      <w:pPr>
        <w:rPr>
          <w:rFonts w:ascii="Calibri" w:hAnsi="Calibri"/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592C72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592C72" w:rsidRPr="005E31E2" w:rsidRDefault="00592C72" w:rsidP="00592C7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92C72" w:rsidRPr="005E31E2" w:rsidRDefault="00592C72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I</w:t>
            </w:r>
            <w:r w:rsidR="006D7822" w:rsidRPr="005E31E2">
              <w:rPr>
                <w:rFonts w:ascii="Calibri" w:hAnsi="Calibri"/>
                <w:sz w:val="20"/>
                <w:szCs w:val="20"/>
              </w:rPr>
              <w:t xml:space="preserve"> think I</w:t>
            </w:r>
            <w:r w:rsidRPr="005E31E2">
              <w:rPr>
                <w:rFonts w:ascii="Calibri" w:hAnsi="Calibri"/>
                <w:sz w:val="20"/>
                <w:szCs w:val="20"/>
              </w:rPr>
              <w:t xml:space="preserve"> know</w:t>
            </w:r>
          </w:p>
        </w:tc>
        <w:tc>
          <w:tcPr>
            <w:tcW w:w="947" w:type="dxa"/>
            <w:tcBorders>
              <w:top w:val="single" w:sz="8" w:space="0" w:color="4F81BD" w:themeColor="accent1"/>
              <w:left w:val="single" w:sz="4" w:space="0" w:color="4F81BD" w:themeColor="accent1"/>
              <w:bottom w:val="single" w:sz="8" w:space="0" w:color="4F81BD" w:themeColor="accent1"/>
            </w:tcBorders>
          </w:tcPr>
          <w:p w:rsidR="00592C72" w:rsidRPr="005E31E2" w:rsidRDefault="005C50D9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</w:t>
            </w:r>
            <w:r w:rsidR="00592C72" w:rsidRPr="005E31E2">
              <w:rPr>
                <w:rFonts w:ascii="Calibri" w:hAnsi="Calibri"/>
                <w:sz w:val="20"/>
                <w:szCs w:val="20"/>
              </w:rPr>
              <w:t>ate</w:t>
            </w:r>
          </w:p>
        </w:tc>
      </w:tr>
      <w:tr w:rsidR="00592C72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92C72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92C72" w:rsidRPr="005E31E2" w:rsidRDefault="006D7822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why child abuse and neglect (CAN) surveillance is necessary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92C72" w:rsidRPr="005E31E2" w:rsidRDefault="00592C72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6D7822" w:rsidRPr="005E31E2" w:rsidTr="005C50D9">
        <w:tc>
          <w:tcPr>
            <w:cnfStyle w:val="001000000000"/>
            <w:tcW w:w="534" w:type="dxa"/>
          </w:tcPr>
          <w:p w:rsidR="006D7822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5E31E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what the main problems related to CAN surveillance</w:t>
            </w:r>
            <w:r w:rsidR="005E31E2" w:rsidRPr="005E31E2">
              <w:rPr>
                <w:rFonts w:ascii="Calibri" w:hAnsi="Calibri"/>
                <w:sz w:val="20"/>
                <w:szCs w:val="20"/>
              </w:rPr>
              <w:t xml:space="preserve"> are</w:t>
            </w:r>
          </w:p>
        </w:tc>
        <w:tc>
          <w:tcPr>
            <w:tcW w:w="947" w:type="dxa"/>
            <w:tcBorders>
              <w:top w:val="single" w:sz="8" w:space="0" w:color="4F81BD" w:themeColor="accent1"/>
              <w:left w:val="single" w:sz="4" w:space="0" w:color="4F81BD" w:themeColor="accent1"/>
              <w:bottom w:val="single" w:sz="8" w:space="0" w:color="4F81BD" w:themeColor="accent1"/>
            </w:tcBorders>
          </w:tcPr>
          <w:p w:rsidR="006D7822" w:rsidRPr="005E31E2" w:rsidRDefault="006D7822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D97CD8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5E31E2" w:rsidP="005E31E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>hat the main ethical issues related to CAN surveillance</w:t>
            </w:r>
            <w:r w:rsidRPr="005E31E2">
              <w:rPr>
                <w:rFonts w:ascii="Calibri" w:hAnsi="Calibri"/>
                <w:sz w:val="20"/>
                <w:szCs w:val="20"/>
              </w:rPr>
              <w:t xml:space="preserve"> are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592C72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592C72" w:rsidRPr="005E31E2" w:rsidRDefault="00592C72" w:rsidP="00592C7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92C72" w:rsidRPr="005E31E2" w:rsidRDefault="00592C72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I am aware 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92C72" w:rsidRPr="005E31E2" w:rsidRDefault="00563F5B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6D7822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5E31E2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of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D7822" w:rsidRPr="005E31E2">
              <w:rPr>
                <w:rFonts w:ascii="Calibri" w:hAnsi="Calibri"/>
                <w:sz w:val="20"/>
                <w:szCs w:val="20"/>
              </w:rPr>
              <w:t>the project “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Coordinated response to </w:t>
            </w:r>
            <w:r w:rsidR="006D7822" w:rsidRPr="005E31E2">
              <w:rPr>
                <w:rFonts w:ascii="Calibri" w:hAnsi="Calibri"/>
                <w:sz w:val="20"/>
                <w:szCs w:val="20"/>
              </w:rPr>
              <w:t>CAN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 via </w:t>
            </w:r>
            <w:r w:rsidR="006D7822" w:rsidRPr="005E31E2">
              <w:rPr>
                <w:rFonts w:ascii="Calibri" w:hAnsi="Calibri"/>
                <w:sz w:val="20"/>
                <w:szCs w:val="20"/>
              </w:rPr>
              <w:t xml:space="preserve">MDS” 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>and its objectives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6D7822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E31E2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of 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 the objectives of the potential CAN-MDS Surveillance System (CAN-MDS </w:t>
            </w:r>
            <w:proofErr w:type="spellStart"/>
            <w:r w:rsidR="005C50D9"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  <w:r w:rsidR="005C50D9" w:rsidRPr="005E31E2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what will be my role as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build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plan the training of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evaluate the training of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6D7822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I feel confident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563F5B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6D7822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to act as a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6D7822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6D7822" w:rsidRPr="005E31E2" w:rsidTr="005C50D9"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build our National Core group of Operators for a potential 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 xml:space="preserve">CAN-MDS </w:t>
            </w:r>
            <w:proofErr w:type="spellStart"/>
            <w:r w:rsidR="00D97CD8"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6D7822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6D7822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plan the training of our National Core Group of Operators for a potential 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 xml:space="preserve">CAN-MDS </w:t>
            </w:r>
            <w:proofErr w:type="spellStart"/>
            <w:r w:rsidR="00D97CD8"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6D7822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6D7822" w:rsidRPr="005E31E2" w:rsidTr="005C50D9"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train our National Core Group of Operators for a potential 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 xml:space="preserve">CAN-MDS </w:t>
            </w:r>
            <w:proofErr w:type="spellStart"/>
            <w:r w:rsidR="00D97CD8"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6D7822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6D7822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6D7822" w:rsidRPr="005E31E2" w:rsidRDefault="006D7822" w:rsidP="00592C7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6D7822" w:rsidRPr="005E31E2" w:rsidRDefault="006D7822" w:rsidP="00437968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I expect this training to provide me with adequate information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6D7822" w:rsidRPr="005E31E2" w:rsidRDefault="00563F5B" w:rsidP="00592C72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the project CAN-MDS and its objectives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ethical issues related to CAN surveillance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my role as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build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plan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implement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92C72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evaluate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92C72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92C72" w:rsidRPr="005E31E2" w:rsidRDefault="00592C72" w:rsidP="00592C72">
      <w:pPr>
        <w:rPr>
          <w:rFonts w:ascii="Calibri" w:hAnsi="Calibri"/>
          <w:sz w:val="20"/>
          <w:szCs w:val="20"/>
        </w:rPr>
      </w:pPr>
    </w:p>
    <w:p w:rsidR="00592C72" w:rsidRPr="005E31E2" w:rsidRDefault="00592C72">
      <w:pPr>
        <w:rPr>
          <w:rFonts w:ascii="Calibri" w:hAnsi="Calibri"/>
          <w:b/>
          <w:sz w:val="20"/>
          <w:szCs w:val="20"/>
        </w:rPr>
      </w:pPr>
    </w:p>
    <w:p w:rsidR="00BA3150" w:rsidRDefault="00BA3150" w:rsidP="002D688A">
      <w:pPr>
        <w:rPr>
          <w:rFonts w:ascii="Calibri" w:hAnsi="Calibri"/>
          <w:b/>
          <w:bCs/>
          <w:color w:val="7F7F7F"/>
          <w:sz w:val="20"/>
          <w:szCs w:val="20"/>
        </w:rPr>
      </w:pPr>
    </w:p>
    <w:sectPr w:rsidR="00BA3150" w:rsidSect="00FA2089">
      <w:headerReference w:type="default" r:id="rId7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0D9" w:rsidRDefault="005C50D9" w:rsidP="00FA2089">
      <w:r>
        <w:separator/>
      </w:r>
    </w:p>
  </w:endnote>
  <w:endnote w:type="continuationSeparator" w:id="1">
    <w:p w:rsidR="005C50D9" w:rsidRDefault="005C50D9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0D9" w:rsidRDefault="005C50D9" w:rsidP="00FA2089">
      <w:r>
        <w:separator/>
      </w:r>
    </w:p>
  </w:footnote>
  <w:footnote w:type="continuationSeparator" w:id="1">
    <w:p w:rsidR="005C50D9" w:rsidRDefault="005C50D9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D9" w:rsidRDefault="005C50D9" w:rsidP="00FA2089">
    <w:pPr>
      <w:pStyle w:val="Header"/>
      <w:jc w:val="right"/>
    </w:pPr>
    <w:r>
      <w:rPr>
        <w:noProof/>
      </w:rPr>
      <w:drawing>
        <wp:inline distT="0" distB="0" distL="0" distR="0">
          <wp:extent cx="3808730" cy="636270"/>
          <wp:effectExtent l="19050" t="0" r="127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50D9" w:rsidRPr="008D1037" w:rsidRDefault="005C50D9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Daphne Project “Coordinated Response to Child Abuse &amp; Neglect via Minimum Data Set”</w:t>
    </w:r>
  </w:p>
  <w:p w:rsidR="005C50D9" w:rsidRPr="008D1037" w:rsidRDefault="005C50D9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[JUST/2012/DAP/AG/3250]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D2106"/>
    <w:multiLevelType w:val="hybridMultilevel"/>
    <w:tmpl w:val="1A7EAB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5841">
      <o:colormenu v:ext="edit" strokecolor="none [3204]"/>
    </o:shapedefaults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602AB"/>
    <w:rsid w:val="000627D4"/>
    <w:rsid w:val="000C4871"/>
    <w:rsid w:val="000E6B30"/>
    <w:rsid w:val="000F79F7"/>
    <w:rsid w:val="001059CE"/>
    <w:rsid w:val="00136570"/>
    <w:rsid w:val="001511AB"/>
    <w:rsid w:val="001607F2"/>
    <w:rsid w:val="00162CDC"/>
    <w:rsid w:val="001A170A"/>
    <w:rsid w:val="001B045D"/>
    <w:rsid w:val="001E7417"/>
    <w:rsid w:val="00202C17"/>
    <w:rsid w:val="002358F4"/>
    <w:rsid w:val="00253DA0"/>
    <w:rsid w:val="002824C2"/>
    <w:rsid w:val="00294748"/>
    <w:rsid w:val="002D688A"/>
    <w:rsid w:val="003007BE"/>
    <w:rsid w:val="003046CE"/>
    <w:rsid w:val="00305CD4"/>
    <w:rsid w:val="003758D9"/>
    <w:rsid w:val="003979B6"/>
    <w:rsid w:val="003F459E"/>
    <w:rsid w:val="004067F3"/>
    <w:rsid w:val="0043674E"/>
    <w:rsid w:val="00437968"/>
    <w:rsid w:val="00446E93"/>
    <w:rsid w:val="004550E9"/>
    <w:rsid w:val="0047719C"/>
    <w:rsid w:val="00487C4E"/>
    <w:rsid w:val="005013C5"/>
    <w:rsid w:val="00522DBB"/>
    <w:rsid w:val="00563F5B"/>
    <w:rsid w:val="00592C72"/>
    <w:rsid w:val="005A23A2"/>
    <w:rsid w:val="005B7E6E"/>
    <w:rsid w:val="005C50D9"/>
    <w:rsid w:val="005E31E2"/>
    <w:rsid w:val="00657B4E"/>
    <w:rsid w:val="0068133B"/>
    <w:rsid w:val="006B2699"/>
    <w:rsid w:val="006D7822"/>
    <w:rsid w:val="006F30CD"/>
    <w:rsid w:val="007006E4"/>
    <w:rsid w:val="00740A8F"/>
    <w:rsid w:val="0076704A"/>
    <w:rsid w:val="007A0933"/>
    <w:rsid w:val="007D0F3D"/>
    <w:rsid w:val="007D37AB"/>
    <w:rsid w:val="007D457B"/>
    <w:rsid w:val="0080677E"/>
    <w:rsid w:val="00815A3B"/>
    <w:rsid w:val="00866C1A"/>
    <w:rsid w:val="00867469"/>
    <w:rsid w:val="00891030"/>
    <w:rsid w:val="008B78A9"/>
    <w:rsid w:val="008C460F"/>
    <w:rsid w:val="008D1037"/>
    <w:rsid w:val="008E3402"/>
    <w:rsid w:val="008F2D9A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A1F6B"/>
    <w:rsid w:val="00BA3150"/>
    <w:rsid w:val="00BB54E0"/>
    <w:rsid w:val="00BC578F"/>
    <w:rsid w:val="00BC6B28"/>
    <w:rsid w:val="00C14BE8"/>
    <w:rsid w:val="00C667F3"/>
    <w:rsid w:val="00C86433"/>
    <w:rsid w:val="00CA2B4A"/>
    <w:rsid w:val="00CA51D2"/>
    <w:rsid w:val="00D37710"/>
    <w:rsid w:val="00D56BAD"/>
    <w:rsid w:val="00D97CD8"/>
    <w:rsid w:val="00DC4079"/>
    <w:rsid w:val="00E10649"/>
    <w:rsid w:val="00E3716F"/>
    <w:rsid w:val="00E5302F"/>
    <w:rsid w:val="00E6062A"/>
    <w:rsid w:val="00E732A1"/>
    <w:rsid w:val="00E77C7A"/>
    <w:rsid w:val="00E873E0"/>
    <w:rsid w:val="00E95D86"/>
    <w:rsid w:val="00ED539D"/>
    <w:rsid w:val="00F03202"/>
    <w:rsid w:val="00F25DAC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>
      <o:colormenu v:ext="edit" strokecolor="none [3204]"/>
    </o:shapedefaults>
    <o:shapelayout v:ext="edit">
      <o:idmap v:ext="edit" data="1"/>
      <o:rules v:ext="edit">
        <o:r id="V:Rule25" type="connector" idref="#_x0000_s1041"/>
        <o:r id="V:Rule26" type="connector" idref="#_x0000_s1028"/>
        <o:r id="V:Rule27" type="connector" idref="#_x0000_s1040"/>
        <o:r id="V:Rule28" type="connector" idref="#_x0000_s1047"/>
        <o:r id="V:Rule29" type="connector" idref="#_x0000_s1044"/>
        <o:r id="V:Rule30" type="connector" idref="#_x0000_s1049"/>
        <o:r id="V:Rule31" type="connector" idref="#_x0000_s1031"/>
        <o:r id="V:Rule32" type="connector" idref="#_x0000_s1034"/>
        <o:r id="V:Rule33" type="connector" idref="#_x0000_s1043"/>
        <o:r id="V:Rule34" type="connector" idref="#_x0000_s1048"/>
        <o:r id="V:Rule35" type="connector" idref="#_x0000_s1032"/>
        <o:r id="V:Rule36" type="connector" idref="#_x0000_s1035"/>
        <o:r id="V:Rule37" type="connector" idref="#_x0000_s1027"/>
        <o:r id="V:Rule38" type="connector" idref="#_x0000_s1050"/>
        <o:r id="V:Rule39" type="connector" idref="#_x0000_s1033"/>
        <o:r id="V:Rule40" type="connector" idref="#_x0000_s1029"/>
        <o:r id="V:Rule41" type="connector" idref="#_x0000_s1026"/>
        <o:r id="V:Rule42" type="connector" idref="#_x0000_s1042"/>
        <o:r id="V:Rule43" type="connector" idref="#_x0000_s1045"/>
        <o:r id="V:Rule44" type="connector" idref="#_x0000_s1037"/>
        <o:r id="V:Rule45" type="connector" idref="#_x0000_s1046"/>
        <o:r id="V:Rule46" type="connector" idref="#_x0000_s1036"/>
        <o:r id="V:Rule47" type="connector" idref="#_x0000_s1030"/>
        <o:r id="V:Rule48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6062A"/>
    <w:pPr>
      <w:keepNext/>
      <w:outlineLvl w:val="0"/>
    </w:pPr>
    <w:rPr>
      <w:rFonts w:ascii="Garamond" w:hAnsi="Garamond"/>
      <w:b/>
      <w:bCs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6062A"/>
    <w:rPr>
      <w:rFonts w:ascii="Garamond" w:hAnsi="Garamond"/>
      <w:b/>
      <w:bCs/>
      <w:sz w:val="24"/>
      <w:szCs w:val="24"/>
      <w:lang w:val="en-US" w:eastAsia="it-IT"/>
    </w:rPr>
  </w:style>
  <w:style w:type="paragraph" w:styleId="BodyText">
    <w:name w:val="Body Text"/>
    <w:basedOn w:val="Normal"/>
    <w:link w:val="BodyTextChar"/>
    <w:rsid w:val="00E6062A"/>
    <w:rPr>
      <w:rFonts w:ascii="Verdana" w:hAnsi="Verdana"/>
      <w:b/>
      <w:bCs/>
      <w:lang w:val="it-IT" w:eastAsia="it-IT"/>
    </w:rPr>
  </w:style>
  <w:style w:type="character" w:customStyle="1" w:styleId="BodyTextChar">
    <w:name w:val="Body Text Char"/>
    <w:basedOn w:val="DefaultParagraphFont"/>
    <w:link w:val="BodyText"/>
    <w:rsid w:val="00E6062A"/>
    <w:rPr>
      <w:rFonts w:ascii="Verdana" w:hAnsi="Verdana"/>
      <w:b/>
      <w:bCs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592C72"/>
    <w:pPr>
      <w:ind w:left="720"/>
      <w:contextualSpacing/>
    </w:pPr>
  </w:style>
  <w:style w:type="table" w:styleId="TableGrid">
    <w:name w:val="Table Grid"/>
    <w:basedOn w:val="TableNormal"/>
    <w:locked/>
    <w:rsid w:val="00592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6D782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</TotalTime>
  <Pages>1</Pages>
  <Words>357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sd</dc:creator>
  <cp:lastModifiedBy>sd</cp:lastModifiedBy>
  <cp:revision>3</cp:revision>
  <cp:lastPrinted>2014-04-07T14:33:00Z</cp:lastPrinted>
  <dcterms:created xsi:type="dcterms:W3CDTF">2015-08-16T05:05:00Z</dcterms:created>
  <dcterms:modified xsi:type="dcterms:W3CDTF">2015-08-16T05:05:00Z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